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317BE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One of the action items from last week was to look into ways to get Windows events into </w:t>
      </w:r>
      <w:proofErr w:type="spellStart"/>
      <w:r>
        <w:rPr>
          <w:rFonts w:eastAsia="Times New Roman"/>
          <w:color w:val="000000"/>
          <w:sz w:val="24"/>
          <w:szCs w:val="24"/>
        </w:rPr>
        <w:t>splunk</w:t>
      </w:r>
      <w:proofErr w:type="spellEnd"/>
      <w:r>
        <w:rPr>
          <w:rFonts w:eastAsia="Times New Roman"/>
          <w:color w:val="000000"/>
          <w:sz w:val="24"/>
          <w:szCs w:val="24"/>
        </w:rPr>
        <w:t>.</w:t>
      </w:r>
    </w:p>
    <w:p w14:paraId="44F2A83E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</w:p>
    <w:p w14:paraId="2C2D32A8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I found several useful websites related to windows </w:t>
      </w:r>
      <w:proofErr w:type="spellStart"/>
      <w:r>
        <w:rPr>
          <w:rFonts w:eastAsia="Times New Roman"/>
          <w:color w:val="000000"/>
          <w:sz w:val="24"/>
          <w:szCs w:val="24"/>
        </w:rPr>
        <w:t>powershell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and also </w:t>
      </w:r>
      <w:proofErr w:type="spellStart"/>
      <w:r>
        <w:rPr>
          <w:rFonts w:eastAsia="Times New Roman"/>
          <w:color w:val="000000"/>
          <w:sz w:val="24"/>
          <w:szCs w:val="24"/>
        </w:rPr>
        <w:t>splunk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specific stuff.</w:t>
      </w:r>
    </w:p>
    <w:p w14:paraId="5CFD3298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</w:p>
    <w:p w14:paraId="788AC9B5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I've attached a pdf of how to configure </w:t>
      </w:r>
      <w:proofErr w:type="spellStart"/>
      <w:r>
        <w:rPr>
          <w:rFonts w:eastAsia="Times New Roman"/>
          <w:color w:val="000000"/>
          <w:sz w:val="24"/>
          <w:szCs w:val="24"/>
        </w:rPr>
        <w:t>splunk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enterprise to connect to a remote windows server and extract items from the event log.</w:t>
      </w:r>
    </w:p>
    <w:p w14:paraId="7F691272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</w:p>
    <w:p w14:paraId="7CF59C9E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I'm not sure if this will work with our version of </w:t>
      </w:r>
      <w:proofErr w:type="spellStart"/>
      <w:r>
        <w:rPr>
          <w:rFonts w:eastAsia="Times New Roman"/>
          <w:color w:val="000000"/>
          <w:sz w:val="24"/>
          <w:szCs w:val="24"/>
        </w:rPr>
        <w:t>splunk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or if it will work with a non-server windows machine but I thought I would pass it along.</w:t>
      </w:r>
    </w:p>
    <w:p w14:paraId="75864751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</w:p>
    <w:p w14:paraId="3B6ADA40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</w:p>
    <w:p w14:paraId="0D438B6A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I'm not that </w:t>
      </w:r>
      <w:proofErr w:type="spellStart"/>
      <w:r>
        <w:rPr>
          <w:rFonts w:eastAsia="Times New Roman"/>
          <w:color w:val="000000"/>
          <w:sz w:val="24"/>
          <w:szCs w:val="24"/>
        </w:rPr>
        <w:t>familar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with </w:t>
      </w:r>
      <w:proofErr w:type="spellStart"/>
      <w:r>
        <w:rPr>
          <w:rFonts w:eastAsia="Times New Roman"/>
          <w:color w:val="000000"/>
          <w:sz w:val="24"/>
          <w:szCs w:val="24"/>
        </w:rPr>
        <w:t>powershell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but the information look useful.</w:t>
      </w:r>
    </w:p>
    <w:p w14:paraId="734823E4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Links below:</w:t>
      </w:r>
    </w:p>
    <w:p w14:paraId="3195DF7C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</w:p>
    <w:p w14:paraId="5DAB630C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Powershell</w:t>
      </w:r>
      <w:proofErr w:type="spellEnd"/>
    </w:p>
    <w:p w14:paraId="1303BCBF" w14:textId="77777777" w:rsidR="00086C1E" w:rsidRDefault="00086C1E" w:rsidP="00086C1E">
      <w:pPr>
        <w:pStyle w:val="xmsonospacing"/>
        <w:shd w:val="clear" w:color="auto" w:fill="FFFFFF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hyperlink r:id="rId4" w:history="1">
        <w:r>
          <w:rPr>
            <w:rStyle w:val="Hyperlink"/>
          </w:rPr>
          <w:t>https://www.whatsupgold.com/blog/use-powershell-automate-log-reviews</w:t>
        </w:r>
      </w:hyperlink>
      <w:r>
        <w:rPr>
          <w:color w:val="201F1E"/>
        </w:rPr>
        <w:t> </w:t>
      </w:r>
    </w:p>
    <w:p w14:paraId="116CA8C2" w14:textId="77777777" w:rsidR="00086C1E" w:rsidRDefault="00086C1E" w:rsidP="00086C1E">
      <w:pPr>
        <w:pStyle w:val="xmsonospacing"/>
        <w:shd w:val="clear" w:color="auto" w:fill="FFFFFF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hyperlink r:id="rId5" w:history="1">
        <w:r>
          <w:rPr>
            <w:rStyle w:val="Hyperlink"/>
          </w:rPr>
          <w:t>https://blog.ipswitch.com/understanding-powershell-toolmaking?_ga=2.238634432.1943267375.1604411176-817227006.1604411176</w:t>
        </w:r>
      </w:hyperlink>
      <w:r>
        <w:rPr>
          <w:color w:val="201F1E"/>
        </w:rPr>
        <w:t> </w:t>
      </w:r>
    </w:p>
    <w:p w14:paraId="1092C4E4" w14:textId="77777777" w:rsidR="00086C1E" w:rsidRDefault="00086C1E" w:rsidP="00086C1E">
      <w:pPr>
        <w:pStyle w:val="xmsonospacing"/>
        <w:shd w:val="clear" w:color="auto" w:fill="FFFFFF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201F1E"/>
        </w:rPr>
        <w:t> </w:t>
      </w:r>
    </w:p>
    <w:p w14:paraId="69980AF5" w14:textId="77777777" w:rsidR="00086C1E" w:rsidRDefault="00086C1E" w:rsidP="00086C1E">
      <w:pPr>
        <w:pStyle w:val="xmsonospacing"/>
        <w:shd w:val="clear" w:color="auto" w:fill="FFFFFF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hyperlink r:id="rId6" w:history="1">
        <w:r>
          <w:rPr>
            <w:rStyle w:val="Hyperlink"/>
          </w:rPr>
          <w:t>https://docs.microsoft.com/en-us/powershell/scripting/learn/ps101/00-introduction?view=powershell-7</w:t>
        </w:r>
      </w:hyperlink>
      <w:r>
        <w:rPr>
          <w:color w:val="201F1E"/>
        </w:rPr>
        <w:t> </w:t>
      </w:r>
    </w:p>
    <w:p w14:paraId="08E958AF" w14:textId="77777777" w:rsidR="00086C1E" w:rsidRDefault="00086C1E" w:rsidP="00086C1E">
      <w:pPr>
        <w:pStyle w:val="xmsonospacing"/>
        <w:shd w:val="clear" w:color="auto" w:fill="FFFFFF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201F1E"/>
        </w:rPr>
        <w:t> </w:t>
      </w:r>
    </w:p>
    <w:p w14:paraId="7AFBF8D4" w14:textId="77777777" w:rsidR="00086C1E" w:rsidRDefault="00086C1E" w:rsidP="00086C1E">
      <w:pPr>
        <w:pStyle w:val="xmsonospacing"/>
        <w:shd w:val="clear" w:color="auto" w:fill="FFFFFF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hyperlink r:id="rId7" w:history="1">
        <w:r>
          <w:rPr>
            <w:rStyle w:val="Hyperlink"/>
          </w:rPr>
          <w:t>https://kb.webspy.com/s/article/windows-event-logs-and-powershell</w:t>
        </w:r>
      </w:hyperlink>
      <w:r>
        <w:rPr>
          <w:color w:val="201F1E"/>
        </w:rPr>
        <w:t> </w:t>
      </w:r>
    </w:p>
    <w:p w14:paraId="2F85D341" w14:textId="77777777" w:rsidR="00086C1E" w:rsidRDefault="00086C1E" w:rsidP="00086C1E">
      <w:pPr>
        <w:pStyle w:val="xmsonospacing"/>
        <w:shd w:val="clear" w:color="auto" w:fill="FFFFFF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201F1E"/>
        </w:rPr>
        <w:t> </w:t>
      </w:r>
    </w:p>
    <w:p w14:paraId="3C06305E" w14:textId="77777777" w:rsidR="00086C1E" w:rsidRDefault="00086C1E" w:rsidP="00086C1E">
      <w:pPr>
        <w:pStyle w:val="xmsonospacing"/>
        <w:shd w:val="clear" w:color="auto" w:fill="FFFFFF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>
          <w:rPr>
            <w:rStyle w:val="Hyperlink"/>
          </w:rPr>
          <w:t>https://blog.netwrix.com/2015/11/06/windows-event-log-forwarding-with-powershell/</w:t>
        </w:r>
      </w:hyperlink>
      <w:r>
        <w:rPr>
          <w:color w:val="201F1E"/>
        </w:rPr>
        <w:t> </w:t>
      </w:r>
    </w:p>
    <w:p w14:paraId="547A5220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</w:p>
    <w:p w14:paraId="73AD7681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</w:p>
    <w:p w14:paraId="60A82DBE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Splunk</w:t>
      </w:r>
    </w:p>
    <w:p w14:paraId="2EEFCE08" w14:textId="77777777" w:rsidR="00086C1E" w:rsidRDefault="00086C1E" w:rsidP="00086C1E">
      <w:pPr>
        <w:pStyle w:val="xmsonospacing"/>
        <w:shd w:val="clear" w:color="auto" w:fill="FFFFFF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hyperlink r:id="rId9" w:history="1">
        <w:r>
          <w:rPr>
            <w:rStyle w:val="Hyperlink"/>
          </w:rPr>
          <w:t>https://splunkbase.splunk.com/app/3067/#/overview</w:t>
        </w:r>
      </w:hyperlink>
      <w:r>
        <w:rPr>
          <w:color w:val="201F1E"/>
        </w:rPr>
        <w:t> </w:t>
      </w:r>
    </w:p>
    <w:p w14:paraId="40BFD3FC" w14:textId="77777777" w:rsidR="00086C1E" w:rsidRDefault="00086C1E" w:rsidP="00086C1E">
      <w:pPr>
        <w:pStyle w:val="xmsonospacing"/>
        <w:shd w:val="clear" w:color="auto" w:fill="FFFFFF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201F1E"/>
        </w:rPr>
        <w:t> </w:t>
      </w:r>
    </w:p>
    <w:p w14:paraId="1A34448A" w14:textId="77777777" w:rsidR="00086C1E" w:rsidRDefault="00086C1E" w:rsidP="00086C1E">
      <w:pPr>
        <w:pStyle w:val="xmsonospacing"/>
        <w:shd w:val="clear" w:color="auto" w:fill="FFFFFF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Hyperlink"/>
          </w:rPr>
          <w:t>https://community.splunk.com/t5/All-Apps-and-Add-ons/How-do-I-collect-basic-Windows-OS-Event-Log-data-from-my-Windows/m-p/440187</w:t>
        </w:r>
      </w:hyperlink>
      <w:r>
        <w:rPr>
          <w:color w:val="201F1E"/>
        </w:rPr>
        <w:t> </w:t>
      </w:r>
    </w:p>
    <w:p w14:paraId="62361B60" w14:textId="77777777" w:rsidR="00086C1E" w:rsidRDefault="00086C1E" w:rsidP="00086C1E">
      <w:pPr>
        <w:pStyle w:val="xmsonospacing"/>
        <w:shd w:val="clear" w:color="auto" w:fill="FFFFFF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201F1E"/>
        </w:rPr>
        <w:t> </w:t>
      </w:r>
    </w:p>
    <w:p w14:paraId="50C52963" w14:textId="77777777" w:rsidR="00086C1E" w:rsidRDefault="00086C1E" w:rsidP="00086C1E">
      <w:pPr>
        <w:pStyle w:val="xmsonospacing"/>
        <w:shd w:val="clear" w:color="auto" w:fill="FFFFFF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>
          <w:rPr>
            <w:rStyle w:val="Hyperlink"/>
          </w:rPr>
          <w:t>https://docs.splunk.com/Documentation/Splunk/latest/Data/MonitorWindowseventlogdata#Collect_event_logs_from_a_remote_Windows_machine</w:t>
        </w:r>
      </w:hyperlink>
      <w:r>
        <w:rPr>
          <w:color w:val="201F1E"/>
        </w:rPr>
        <w:t> </w:t>
      </w:r>
    </w:p>
    <w:p w14:paraId="36D189F1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</w:p>
    <w:p w14:paraId="1FA5A743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</w:p>
    <w:p w14:paraId="310E7E79" w14:textId="77777777" w:rsidR="00086C1E" w:rsidRDefault="00086C1E" w:rsidP="00086C1E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Dave Christianson</w:t>
      </w:r>
    </w:p>
    <w:p w14:paraId="7736DD8F" w14:textId="77777777" w:rsidR="002A0535" w:rsidRPr="00086C1E" w:rsidRDefault="002A0535" w:rsidP="00086C1E">
      <w:bookmarkStart w:id="0" w:name="_GoBack"/>
      <w:bookmarkEnd w:id="0"/>
    </w:p>
    <w:sectPr w:rsidR="002A0535" w:rsidRPr="00086C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1E"/>
    <w:rsid w:val="00086C1E"/>
    <w:rsid w:val="002A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472A0"/>
  <w15:chartTrackingRefBased/>
  <w15:docId w15:val="{17425AE3-7B64-4216-A83F-08740E86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C1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6C1E"/>
    <w:rPr>
      <w:color w:val="0000FF"/>
      <w:u w:val="single"/>
    </w:rPr>
  </w:style>
  <w:style w:type="paragraph" w:customStyle="1" w:styleId="xmsonospacing">
    <w:name w:val="xmsonospacing"/>
    <w:basedOn w:val="Normal"/>
    <w:rsid w:val="00086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6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02.safelinks.protection.outlook.com/?url=https%3A%2F%2Fblog.netwrix.com%2F2015%2F11%2F06%2Fwindows-event-log-forwarding-with-powershell%2F&amp;data=04%7C01%7Ctim.preuss%40minnesota.edu%7Cf7d367e9aff14b09597008d881bfb1c2%7C5011c7c60ab446ab9ef4fae74a921a7f%7C0%7C0%7C637402007811013861%7CUnknown%7CTWFpbGZsb3d8eyJWIjoiMC4wLjAwMDAiLCJQIjoiV2luMzIiLCJBTiI6Ik1haWwiLCJXVCI6Mn0%3D%7C1000&amp;sdata=T5NsZ%2B0cjkhqgwuvRw6i%2FiNqBiUr8aqy0Tsxg3dzl%2Bc%3D&amp;reserved=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am02.safelinks.protection.outlook.com/?url=https%3A%2F%2Fkb.webspy.com%2Fs%2Farticle%2Fwindows-event-logs-and-powershell&amp;data=04%7C01%7Ctim.preuss%40minnesota.edu%7Cf7d367e9aff14b09597008d881bfb1c2%7C5011c7c60ab446ab9ef4fae74a921a7f%7C0%7C0%7C637402007811003867%7CUnknown%7CTWFpbGZsb3d8eyJWIjoiMC4wLjAwMDAiLCJQIjoiV2luMzIiLCJBTiI6Ik1haWwiLCJXVCI6Mn0%3D%7C1000&amp;sdata=Qhjht45%2F1tI2Hx5h7JyE8ijXK%2BIO4bNHkQ0HqzZX8pU%3D&amp;reserved=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am02.safelinks.protection.outlook.com/?url=https%3A%2F%2Fdocs.microsoft.com%2Fen-us%2Fpowershell%2Fscripting%2Flearn%2Fps101%2F00-introduction%3Fview%3Dpowershell-7&amp;data=04%7C01%7Ctim.preuss%40minnesota.edu%7Cf7d367e9aff14b09597008d881bfb1c2%7C5011c7c60ab446ab9ef4fae74a921a7f%7C0%7C0%7C637402007811003867%7CUnknown%7CTWFpbGZsb3d8eyJWIjoiMC4wLjAwMDAiLCJQIjoiV2luMzIiLCJBTiI6Ik1haWwiLCJXVCI6Mn0%3D%7C1000&amp;sdata=CyCISkwiyIJ6LR7pwWD3fAxmqBCkoC1gK0JXKOJehrg%3D&amp;reserved=0" TargetMode="External"/><Relationship Id="rId11" Type="http://schemas.openxmlformats.org/officeDocument/2006/relationships/hyperlink" Target="https://nam02.safelinks.protection.outlook.com/?url=https%3A%2F%2Fdocs.splunk.com%2FDocumentation%2FSplunk%2Flatest%2FData%2FMonitorWindowseventlogdata%23Collect_event_logs_from_a_remote_Windows_machine&amp;data=04%7C01%7Ctim.preuss%40minnesota.edu%7Cf7d367e9aff14b09597008d881bfb1c2%7C5011c7c60ab446ab9ef4fae74a921a7f%7C0%7C0%7C637402007811023853%7CUnknown%7CTWFpbGZsb3d8eyJWIjoiMC4wLjAwMDAiLCJQIjoiV2luMzIiLCJBTiI6Ik1haWwiLCJXVCI6Mn0%3D%7C1000&amp;sdata=trF9Zowutp88z1ypsP7j%2FiM3WUt9%2BOCpcv86OHK7Wvc%3D&amp;reserved=0" TargetMode="External"/><Relationship Id="rId5" Type="http://schemas.openxmlformats.org/officeDocument/2006/relationships/hyperlink" Target="https://nam02.safelinks.protection.outlook.com/?url=https%3A%2F%2Fblog.ipswitch.com%2Funderstanding-powershell-toolmaking%3F_ga%3D2.238634432.1943267375.1604411176-817227006.1604411176&amp;data=04%7C01%7Ctim.preuss%40minnesota.edu%7Cf7d367e9aff14b09597008d881bfb1c2%7C5011c7c60ab446ab9ef4fae74a921a7f%7C0%7C0%7C637402007810993874%7CUnknown%7CTWFpbGZsb3d8eyJWIjoiMC4wLjAwMDAiLCJQIjoiV2luMzIiLCJBTiI6Ik1haWwiLCJXVCI6Mn0%3D%7C1000&amp;sdata=NW6O2aSYr0BS8hme%2BvEaBDiBawkToUxYqanWDbzutEM%3D&amp;reserved=0" TargetMode="External"/><Relationship Id="rId10" Type="http://schemas.openxmlformats.org/officeDocument/2006/relationships/hyperlink" Target="https://nam02.safelinks.protection.outlook.com/?url=https%3A%2F%2Fcommunity.splunk.com%2Ft5%2FAll-Apps-and-Add-ons%2FHow-do-I-collect-basic-Windows-OS-Event-Log-data-from-my-Windows%2Fm-p%2F440187&amp;data=04%7C01%7Ctim.preuss%40minnesota.edu%7Cf7d367e9aff14b09597008d881bfb1c2%7C5011c7c60ab446ab9ef4fae74a921a7f%7C0%7C0%7C637402007811023853%7CUnknown%7CTWFpbGZsb3d8eyJWIjoiMC4wLjAwMDAiLCJQIjoiV2luMzIiLCJBTiI6Ik1haWwiLCJXVCI6Mn0%3D%7C1000&amp;sdata=CiSn9QkSNif5%2Bohp%2F31RO5q%2FGVbezoobm%2FXiSUPZmiY%3D&amp;reserved=0" TargetMode="External"/><Relationship Id="rId4" Type="http://schemas.openxmlformats.org/officeDocument/2006/relationships/hyperlink" Target="https://nam02.safelinks.protection.outlook.com/?url=https%3A%2F%2Fwww.whatsupgold.com%2Fblog%2Fuse-powershell-automate-log-reviews&amp;data=04%7C01%7Ctim.preuss%40minnesota.edu%7Cf7d367e9aff14b09597008d881bfb1c2%7C5011c7c60ab446ab9ef4fae74a921a7f%7C0%7C0%7C637402007810993874%7CUnknown%7CTWFpbGZsb3d8eyJWIjoiMC4wLjAwMDAiLCJQIjoiV2luMzIiLCJBTiI6Ik1haWwiLCJXVCI6Mn0%3D%7C1000&amp;sdata=rpDPbt1H5sDNfGNF3RkM1wRvSmJFGEVguZv2vT%2Be1Dc%3D&amp;reserved=0" TargetMode="External"/><Relationship Id="rId9" Type="http://schemas.openxmlformats.org/officeDocument/2006/relationships/hyperlink" Target="https://nam02.safelinks.protection.outlook.com/?url=https%3A%2F%2Fsplunkbase.splunk.com%2Fapp%2F3067%2F%23%2Foverview&amp;data=04%7C01%7Ctim.preuss%40minnesota.edu%7Cf7d367e9aff14b09597008d881bfb1c2%7C5011c7c60ab446ab9ef4fae74a921a7f%7C0%7C0%7C637402007811013861%7CUnknown%7CTWFpbGZsb3d8eyJWIjoiMC4wLjAwMDAiLCJQIjoiV2luMzIiLCJBTiI6Ik1haWwiLCJXVCI6Mn0%3D%7C1000&amp;sdata=Xb0pq%2BkRgfB2STODmgqvorTyRuXB53fSlcWAh90WfY8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781</Words>
  <Characters>4457</Characters>
  <Application>Microsoft Office Word</Application>
  <DocSecurity>0</DocSecurity>
  <Lines>37</Lines>
  <Paragraphs>10</Paragraphs>
  <ScaleCrop>false</ScaleCrop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Preuss, Tim</dc:creator>
  <cp:keywords/>
  <dc:description/>
  <cp:lastModifiedBy>Preuss, Tim</cp:lastModifiedBy>
  <cp:revision>1</cp:revision>
  <dcterms:created xsi:type="dcterms:W3CDTF">2020-11-05T23:21:00Z</dcterms:created>
  <dcterms:modified xsi:type="dcterms:W3CDTF">2020-11-05T23:21:00Z</dcterms:modified>
</cp:coreProperties>
</file>